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5A3B" w:rsidRPr="00B95A3B" w:rsidRDefault="00B95A3B" w:rsidP="00B95A3B">
      <w:pPr>
        <w:ind w:firstLine="54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ЛЕКЦИЯ 5</w:t>
      </w:r>
    </w:p>
    <w:p w:rsidR="00B95A3B" w:rsidRPr="00B95A3B" w:rsidRDefault="00B95A3B" w:rsidP="00B95A3B">
      <w:pPr>
        <w:ind w:firstLine="540"/>
        <w:jc w:val="center"/>
        <w:rPr>
          <w:b/>
          <w:sz w:val="28"/>
          <w:szCs w:val="28"/>
        </w:rPr>
      </w:pPr>
      <w:r w:rsidRPr="00B95A3B">
        <w:rPr>
          <w:b/>
          <w:sz w:val="28"/>
          <w:szCs w:val="28"/>
        </w:rPr>
        <w:t xml:space="preserve"> Природные каменные </w:t>
      </w:r>
      <w:r>
        <w:rPr>
          <w:b/>
          <w:sz w:val="28"/>
          <w:szCs w:val="28"/>
        </w:rPr>
        <w:t>материалы</w:t>
      </w:r>
    </w:p>
    <w:p w:rsidR="00B95A3B" w:rsidRDefault="00B95A3B" w:rsidP="00B95A3B">
      <w:pPr>
        <w:ind w:firstLine="540"/>
        <w:jc w:val="center"/>
        <w:rPr>
          <w:sz w:val="28"/>
          <w:szCs w:val="28"/>
        </w:rPr>
      </w:pPr>
    </w:p>
    <w:p w:rsidR="00B95A3B" w:rsidRPr="00631CA8" w:rsidRDefault="00B95A3B" w:rsidP="00B95A3B">
      <w:pPr>
        <w:ind w:firstLine="540"/>
        <w:jc w:val="both"/>
      </w:pPr>
      <w:r w:rsidRPr="00631CA8">
        <w:rPr>
          <w:b/>
        </w:rPr>
        <w:t>Природные каменные материалы</w:t>
      </w:r>
      <w:r w:rsidRPr="00631CA8">
        <w:t xml:space="preserve"> – это материалы и изделия, получаемые механич</w:t>
      </w:r>
      <w:r w:rsidRPr="00631CA8">
        <w:t>е</w:t>
      </w:r>
      <w:r w:rsidRPr="00631CA8">
        <w:t xml:space="preserve">ской обработкой </w:t>
      </w:r>
      <w:r w:rsidRPr="00631CA8">
        <w:rPr>
          <w:b/>
          <w:bCs/>
        </w:rPr>
        <w:t>горных пород</w:t>
      </w:r>
      <w:r w:rsidRPr="00631CA8">
        <w:t>, т.е.дроблением, раскалыванием, распиливанием и т.п.).</w:t>
      </w:r>
    </w:p>
    <w:p w:rsidR="00B95A3B" w:rsidRPr="00631CA8" w:rsidRDefault="00B95A3B" w:rsidP="00B95A3B">
      <w:pPr>
        <w:ind w:firstLine="540"/>
        <w:jc w:val="both"/>
      </w:pPr>
      <w:r w:rsidRPr="00631CA8">
        <w:t xml:space="preserve">Горные породы – это значительные по объему скопления </w:t>
      </w:r>
      <w:r w:rsidRPr="00631CA8">
        <w:rPr>
          <w:b/>
          <w:bCs/>
        </w:rPr>
        <w:t>минералов</w:t>
      </w:r>
      <w:r w:rsidRPr="00631CA8">
        <w:t xml:space="preserve"> в земной коре, обр</w:t>
      </w:r>
      <w:r w:rsidRPr="00631CA8">
        <w:t>а</w:t>
      </w:r>
      <w:r w:rsidRPr="00631CA8">
        <w:t>зовавшиеся под влиянием одинаковых условий.</w:t>
      </w:r>
    </w:p>
    <w:p w:rsidR="00B95A3B" w:rsidRPr="00631CA8" w:rsidRDefault="00B95A3B" w:rsidP="00B95A3B">
      <w:pPr>
        <w:ind w:firstLine="540"/>
        <w:jc w:val="both"/>
      </w:pPr>
      <w:r w:rsidRPr="00631CA8">
        <w:rPr>
          <w:b/>
        </w:rPr>
        <w:t xml:space="preserve">Минералы </w:t>
      </w:r>
      <w:r w:rsidRPr="00631CA8">
        <w:t>– это вещества, являющиеся продуктами физико-химических процессов, пр</w:t>
      </w:r>
      <w:r w:rsidRPr="00631CA8">
        <w:t>о</w:t>
      </w:r>
      <w:r w:rsidRPr="00631CA8">
        <w:t>исходящих в земной коре, и обладающие определенным химическим составом, однородным строением и характерными физическими свойствами. В природе известно несколько тысяч м</w:t>
      </w:r>
      <w:r w:rsidRPr="00631CA8">
        <w:t>и</w:t>
      </w:r>
      <w:r w:rsidRPr="00631CA8">
        <w:t>нералов, но в образовании горных пород участвуют лишь около 50, их называют породообр</w:t>
      </w:r>
      <w:r w:rsidRPr="00631CA8">
        <w:t>а</w:t>
      </w:r>
      <w:r w:rsidRPr="00631CA8">
        <w:t xml:space="preserve">зующими. </w:t>
      </w:r>
    </w:p>
    <w:p w:rsidR="00B95A3B" w:rsidRPr="00631CA8" w:rsidRDefault="00B95A3B" w:rsidP="00B95A3B">
      <w:pPr>
        <w:ind w:firstLine="540"/>
        <w:jc w:val="both"/>
      </w:pPr>
      <w:r w:rsidRPr="00631CA8">
        <w:t>Горные породы могут состоять из одного минерала (мономинеральные) или нескольких (полиминеральные).</w:t>
      </w:r>
    </w:p>
    <w:p w:rsidR="00B95A3B" w:rsidRDefault="00B95A3B" w:rsidP="00B95A3B">
      <w:pPr>
        <w:ind w:firstLine="540"/>
        <w:jc w:val="both"/>
        <w:rPr>
          <w:b/>
        </w:rPr>
      </w:pPr>
      <w:r>
        <w:rPr>
          <w:b/>
        </w:rPr>
        <w:t>Классификация горных пород.</w:t>
      </w:r>
    </w:p>
    <w:p w:rsidR="00B95A3B" w:rsidRPr="00631CA8" w:rsidRDefault="00B95A3B" w:rsidP="00B95A3B">
      <w:pPr>
        <w:ind w:firstLine="540"/>
        <w:jc w:val="both"/>
      </w:pPr>
      <w:r w:rsidRPr="00631CA8">
        <w:t>Земная кора в результате вулканических извержений на протяжении многих миллионов лет претерпевала большие изменения, в ней происходили породообразующие ге</w:t>
      </w:r>
      <w:r w:rsidRPr="00631CA8">
        <w:t>о</w:t>
      </w:r>
      <w:r w:rsidRPr="00631CA8">
        <w:t>логические процессы, в результате чего и возникли различные горные породы. В дальнейшем в земной к</w:t>
      </w:r>
      <w:r w:rsidRPr="00631CA8">
        <w:t>о</w:t>
      </w:r>
      <w:r w:rsidRPr="00631CA8">
        <w:t>ре под влиянием большого давления и высокой температуры, выве</w:t>
      </w:r>
      <w:r w:rsidRPr="00631CA8">
        <w:t>т</w:t>
      </w:r>
      <w:r w:rsidRPr="00631CA8">
        <w:t>ривания различные горные породы изменялись. По условиям образования горные пор</w:t>
      </w:r>
      <w:r w:rsidRPr="00631CA8">
        <w:t>о</w:t>
      </w:r>
      <w:r w:rsidRPr="00631CA8">
        <w:t>ды подразделяются на следующие три основные группы: магматические, осадочные и м</w:t>
      </w:r>
      <w:r w:rsidRPr="00631CA8">
        <w:t>е</w:t>
      </w:r>
      <w:r w:rsidRPr="00631CA8">
        <w:t>таморфические.</w:t>
      </w:r>
    </w:p>
    <w:p w:rsidR="00B95A3B" w:rsidRPr="00631CA8" w:rsidRDefault="00B95A3B" w:rsidP="00B95A3B">
      <w:pPr>
        <w:ind w:firstLine="540"/>
        <w:jc w:val="both"/>
      </w:pPr>
      <w:r w:rsidRPr="00631CA8">
        <w:rPr>
          <w:b/>
          <w:bCs/>
        </w:rPr>
        <w:t>Магматические</w:t>
      </w:r>
      <w:r w:rsidRPr="00631CA8">
        <w:rPr>
          <w:bCs/>
        </w:rPr>
        <w:t xml:space="preserve"> (первичные)</w:t>
      </w:r>
      <w:r w:rsidRPr="00631CA8">
        <w:t xml:space="preserve"> горные породы образовались при охлаждении и отвердев</w:t>
      </w:r>
      <w:r w:rsidRPr="00631CA8">
        <w:t>а</w:t>
      </w:r>
      <w:r w:rsidRPr="00631CA8">
        <w:t>нии магмы. В тех случаях, когда магма остывала и кристаллизовалась на большой глубине от поверхности, в условиях высокой температуры и высокого давления образ</w:t>
      </w:r>
      <w:r w:rsidRPr="00631CA8">
        <w:t>о</w:t>
      </w:r>
      <w:r w:rsidRPr="00631CA8">
        <w:t xml:space="preserve">вались </w:t>
      </w:r>
      <w:r w:rsidRPr="00631CA8">
        <w:rPr>
          <w:i/>
          <w:iCs/>
        </w:rPr>
        <w:t xml:space="preserve">глубинные (интрузивные) горные породы. </w:t>
      </w:r>
      <w:r w:rsidRPr="00631CA8">
        <w:t>Эти условия благоприятствовали образ</w:t>
      </w:r>
      <w:r w:rsidRPr="00631CA8">
        <w:t>о</w:t>
      </w:r>
      <w:r w:rsidRPr="00631CA8">
        <w:t>ванию в этой породе минералов с зернисто-кристаллической структурой, прочно сросшихся между собой без всяк</w:t>
      </w:r>
      <w:r w:rsidRPr="00631CA8">
        <w:t>о</w:t>
      </w:r>
      <w:r w:rsidRPr="00631CA8">
        <w:t>го цементирующего вещества (гранитное строение). Характерным для этих пород является ма</w:t>
      </w:r>
      <w:r w:rsidRPr="00631CA8">
        <w:t>с</w:t>
      </w:r>
      <w:r w:rsidRPr="00631CA8">
        <w:t xml:space="preserve">сивность залегания, высокая плотность, </w:t>
      </w:r>
      <w:proofErr w:type="gramStart"/>
      <w:r w:rsidRPr="00631CA8">
        <w:t>а</w:t>
      </w:r>
      <w:proofErr w:type="gramEnd"/>
      <w:r w:rsidRPr="00631CA8">
        <w:t xml:space="preserve"> следов</w:t>
      </w:r>
      <w:r w:rsidRPr="00631CA8">
        <w:t>а</w:t>
      </w:r>
      <w:r w:rsidRPr="00631CA8">
        <w:t xml:space="preserve">тельно. Большая прочность при сжатии, малое </w:t>
      </w:r>
      <w:proofErr w:type="spellStart"/>
      <w:r w:rsidRPr="00631CA8">
        <w:t>водопоглощение</w:t>
      </w:r>
      <w:proofErr w:type="spellEnd"/>
      <w:r w:rsidRPr="00631CA8">
        <w:t>, значительная мороз</w:t>
      </w:r>
      <w:r w:rsidRPr="00631CA8">
        <w:t>о</w:t>
      </w:r>
      <w:r w:rsidRPr="00631CA8">
        <w:t>стойкость и высокая теплопроводность.</w:t>
      </w:r>
    </w:p>
    <w:p w:rsidR="00B95A3B" w:rsidRDefault="00B95A3B" w:rsidP="00B95A3B">
      <w:pPr>
        <w:ind w:firstLine="540"/>
        <w:jc w:val="both"/>
      </w:pPr>
      <w:r w:rsidRPr="00631CA8">
        <w:t xml:space="preserve">В тех же случаях, когда остывание магмы происходило ближе к поверхности Земли, при меньших давлениях и температурах, или на поверхности Земли, образовались </w:t>
      </w:r>
      <w:r w:rsidRPr="00631CA8">
        <w:rPr>
          <w:i/>
          <w:iCs/>
        </w:rPr>
        <w:t>излившиеся (э</w:t>
      </w:r>
      <w:r w:rsidRPr="00631CA8">
        <w:rPr>
          <w:i/>
          <w:iCs/>
        </w:rPr>
        <w:t>ф</w:t>
      </w:r>
      <w:r w:rsidRPr="00631CA8">
        <w:rPr>
          <w:i/>
          <w:iCs/>
        </w:rPr>
        <w:t xml:space="preserve">фузивные) горные породы. </w:t>
      </w:r>
      <w:r w:rsidRPr="00631CA8">
        <w:t>В этих условиях охлаждения крупные кристаллические зерна обр</w:t>
      </w:r>
      <w:r w:rsidRPr="00631CA8">
        <w:t>а</w:t>
      </w:r>
      <w:r w:rsidRPr="00631CA8">
        <w:t>зоваться не успевали и возникали другие генетические структуры: скрытокристаллическая, стекловатая (аморфная), порфировая. Для порфировой структуры характерно неоднородное строение, когда в аморфную или мелкокристаллическую массу включены крупные кристалл</w:t>
      </w:r>
      <w:r w:rsidRPr="00631CA8">
        <w:t>и</w:t>
      </w:r>
      <w:r w:rsidRPr="00631CA8">
        <w:t>ческие соединения – «вкрапленники», образовавшиеся в магме еще в глубинных слоях во время ее поднятия к поверхности Земли.</w:t>
      </w:r>
    </w:p>
    <w:p w:rsidR="00B95A3B" w:rsidRPr="00631CA8" w:rsidRDefault="00B95A3B" w:rsidP="00B95A3B">
      <w:pPr>
        <w:numPr>
          <w:ilvl w:val="0"/>
          <w:numId w:val="1"/>
        </w:numPr>
        <w:jc w:val="both"/>
        <w:rPr>
          <w:b/>
          <w:bCs/>
          <w:u w:val="single"/>
        </w:rPr>
      </w:pPr>
      <w:r w:rsidRPr="00631CA8">
        <w:rPr>
          <w:b/>
          <w:bCs/>
          <w:u w:val="single"/>
        </w:rPr>
        <w:t>Глубинные:</w:t>
      </w:r>
    </w:p>
    <w:p w:rsidR="00B95A3B" w:rsidRPr="00631CA8" w:rsidRDefault="00B95A3B" w:rsidP="00B95A3B">
      <w:pPr>
        <w:ind w:firstLine="540"/>
        <w:jc w:val="both"/>
        <w:rPr>
          <w:bCs/>
        </w:rPr>
      </w:pPr>
      <w:r w:rsidRPr="00631CA8">
        <w:rPr>
          <w:b/>
          <w:bCs/>
        </w:rPr>
        <w:tab/>
      </w:r>
      <w:r w:rsidRPr="00631CA8">
        <w:rPr>
          <w:bCs/>
        </w:rPr>
        <w:t>- гранит, сиенит, диорит, габбро</w:t>
      </w:r>
    </w:p>
    <w:p w:rsidR="00B95A3B" w:rsidRPr="00631CA8" w:rsidRDefault="00B95A3B" w:rsidP="00B95A3B">
      <w:pPr>
        <w:numPr>
          <w:ilvl w:val="0"/>
          <w:numId w:val="2"/>
        </w:numPr>
        <w:jc w:val="both"/>
        <w:rPr>
          <w:b/>
          <w:bCs/>
          <w:u w:val="single"/>
        </w:rPr>
      </w:pPr>
      <w:r w:rsidRPr="00631CA8">
        <w:rPr>
          <w:b/>
          <w:bCs/>
          <w:u w:val="single"/>
        </w:rPr>
        <w:t>Излившиеся плотные породы:</w:t>
      </w:r>
    </w:p>
    <w:p w:rsidR="00B95A3B" w:rsidRPr="00631CA8" w:rsidRDefault="00B95A3B" w:rsidP="00B95A3B">
      <w:pPr>
        <w:ind w:firstLine="540"/>
        <w:jc w:val="both"/>
        <w:rPr>
          <w:bCs/>
        </w:rPr>
      </w:pPr>
      <w:r w:rsidRPr="00631CA8">
        <w:rPr>
          <w:b/>
          <w:bCs/>
        </w:rPr>
        <w:tab/>
      </w:r>
      <w:r w:rsidRPr="00631CA8">
        <w:rPr>
          <w:bCs/>
        </w:rPr>
        <w:t>- базальт, диабаз, порфир</w:t>
      </w:r>
    </w:p>
    <w:p w:rsidR="00B95A3B" w:rsidRPr="00631CA8" w:rsidRDefault="00B95A3B" w:rsidP="00B95A3B">
      <w:pPr>
        <w:numPr>
          <w:ilvl w:val="0"/>
          <w:numId w:val="3"/>
        </w:numPr>
        <w:jc w:val="both"/>
        <w:rPr>
          <w:b/>
          <w:bCs/>
          <w:u w:val="single"/>
        </w:rPr>
      </w:pPr>
      <w:r w:rsidRPr="00631CA8">
        <w:rPr>
          <w:b/>
          <w:bCs/>
          <w:u w:val="single"/>
        </w:rPr>
        <w:t>Излившиеся пористые породы:</w:t>
      </w:r>
    </w:p>
    <w:p w:rsidR="00B95A3B" w:rsidRPr="00631CA8" w:rsidRDefault="00B95A3B" w:rsidP="00B95A3B">
      <w:pPr>
        <w:ind w:firstLine="540"/>
        <w:jc w:val="both"/>
        <w:rPr>
          <w:bCs/>
        </w:rPr>
      </w:pPr>
      <w:r w:rsidRPr="00631CA8">
        <w:rPr>
          <w:b/>
          <w:bCs/>
        </w:rPr>
        <w:tab/>
      </w:r>
      <w:r w:rsidRPr="00631CA8">
        <w:rPr>
          <w:bCs/>
        </w:rPr>
        <w:t>- вулканический пепел и песок</w:t>
      </w:r>
    </w:p>
    <w:p w:rsidR="00B95A3B" w:rsidRPr="00631CA8" w:rsidRDefault="00B95A3B" w:rsidP="00B95A3B">
      <w:pPr>
        <w:ind w:firstLine="540"/>
        <w:jc w:val="both"/>
        <w:rPr>
          <w:b/>
          <w:bCs/>
        </w:rPr>
      </w:pPr>
      <w:r w:rsidRPr="00631CA8">
        <w:rPr>
          <w:bCs/>
        </w:rPr>
        <w:tab/>
        <w:t>- пемза</w:t>
      </w:r>
    </w:p>
    <w:p w:rsidR="00B95A3B" w:rsidRPr="00631CA8" w:rsidRDefault="00B95A3B" w:rsidP="00B95A3B">
      <w:pPr>
        <w:ind w:firstLine="540"/>
        <w:jc w:val="both"/>
      </w:pPr>
      <w:r w:rsidRPr="00631CA8">
        <w:rPr>
          <w:b/>
          <w:bCs/>
        </w:rPr>
        <w:t xml:space="preserve">Осадочные </w:t>
      </w:r>
      <w:r w:rsidRPr="00631CA8">
        <w:rPr>
          <w:bCs/>
        </w:rPr>
        <w:t xml:space="preserve">(вторичные) горные породы </w:t>
      </w:r>
      <w:r w:rsidRPr="00631CA8">
        <w:t>образовались в результате естественного проце</w:t>
      </w:r>
      <w:r w:rsidRPr="00631CA8">
        <w:t>с</w:t>
      </w:r>
      <w:r w:rsidRPr="00631CA8">
        <w:t xml:space="preserve">са разрушения первичных пород под влиянием различных причин, действующих в природе, т.е. в результате выветривания пород при воздействии воды, ветра, температурных изменений и химического воздействия углекислоты. В составе литосферы </w:t>
      </w:r>
      <w:r w:rsidRPr="00631CA8">
        <w:lastRenderedPageBreak/>
        <w:t>на долю осадочных пород прих</w:t>
      </w:r>
      <w:r w:rsidRPr="00631CA8">
        <w:t>о</w:t>
      </w:r>
      <w:r w:rsidRPr="00631CA8">
        <w:t>дится лишь около 5%, однако они занимают до 75% площади п</w:t>
      </w:r>
      <w:r w:rsidRPr="00631CA8">
        <w:t>о</w:t>
      </w:r>
      <w:r w:rsidRPr="00631CA8">
        <w:t>верхности Земли. Характерным для осадочных пород является слоистость залегания (их называют пластовыми) и в большинс</w:t>
      </w:r>
      <w:r w:rsidRPr="00631CA8">
        <w:t>т</w:t>
      </w:r>
      <w:r w:rsidRPr="00631CA8">
        <w:t>ве случаев более пористое строение и меньшая прочность, чем у плотных магматических п</w:t>
      </w:r>
      <w:r w:rsidRPr="00631CA8">
        <w:t>о</w:t>
      </w:r>
      <w:r w:rsidRPr="00631CA8">
        <w:t>род. В зависимости от условий образования осадочные породы подразделяют на три группы: механические отложения (обломочные).</w:t>
      </w:r>
    </w:p>
    <w:p w:rsidR="00B95A3B" w:rsidRPr="00631CA8" w:rsidRDefault="00B95A3B" w:rsidP="00B95A3B">
      <w:pPr>
        <w:ind w:firstLine="540"/>
        <w:jc w:val="both"/>
        <w:rPr>
          <w:b/>
          <w:bCs/>
          <w:u w:val="single"/>
        </w:rPr>
      </w:pPr>
      <w:r w:rsidRPr="00631CA8">
        <w:rPr>
          <w:b/>
          <w:bCs/>
          <w:u w:val="single"/>
        </w:rPr>
        <w:t>Механические отложения:</w:t>
      </w:r>
    </w:p>
    <w:p w:rsidR="00B95A3B" w:rsidRPr="00631CA8" w:rsidRDefault="00B95A3B" w:rsidP="00B95A3B">
      <w:pPr>
        <w:numPr>
          <w:ilvl w:val="0"/>
          <w:numId w:val="4"/>
        </w:numPr>
        <w:jc w:val="both"/>
        <w:rPr>
          <w:bCs/>
        </w:rPr>
      </w:pPr>
      <w:r w:rsidRPr="00631CA8">
        <w:rPr>
          <w:bCs/>
        </w:rPr>
        <w:t>Рыхлые:</w:t>
      </w:r>
    </w:p>
    <w:p w:rsidR="00B95A3B" w:rsidRPr="00631CA8" w:rsidRDefault="00B95A3B" w:rsidP="00B95A3B">
      <w:pPr>
        <w:ind w:firstLine="540"/>
        <w:jc w:val="both"/>
        <w:rPr>
          <w:bCs/>
        </w:rPr>
      </w:pPr>
      <w:r w:rsidRPr="00631CA8">
        <w:rPr>
          <w:bCs/>
        </w:rPr>
        <w:tab/>
        <w:t>- гравий, песок, глина</w:t>
      </w:r>
    </w:p>
    <w:p w:rsidR="00B95A3B" w:rsidRPr="00631CA8" w:rsidRDefault="00B95A3B" w:rsidP="00B95A3B">
      <w:pPr>
        <w:numPr>
          <w:ilvl w:val="0"/>
          <w:numId w:val="5"/>
        </w:numPr>
        <w:jc w:val="both"/>
        <w:rPr>
          <w:bCs/>
        </w:rPr>
      </w:pPr>
      <w:r w:rsidRPr="00631CA8">
        <w:rPr>
          <w:bCs/>
        </w:rPr>
        <w:t>Сцементированные:</w:t>
      </w:r>
    </w:p>
    <w:p w:rsidR="00B95A3B" w:rsidRPr="00631CA8" w:rsidRDefault="00B95A3B" w:rsidP="00B95A3B">
      <w:pPr>
        <w:ind w:firstLine="540"/>
        <w:jc w:val="both"/>
        <w:rPr>
          <w:bCs/>
        </w:rPr>
      </w:pPr>
      <w:r w:rsidRPr="00631CA8">
        <w:rPr>
          <w:bCs/>
        </w:rPr>
        <w:tab/>
        <w:t>- брекчия, конгломерат, песчаник</w:t>
      </w:r>
    </w:p>
    <w:p w:rsidR="00B95A3B" w:rsidRPr="00631CA8" w:rsidRDefault="00B95A3B" w:rsidP="00B95A3B">
      <w:pPr>
        <w:ind w:firstLine="540"/>
        <w:jc w:val="both"/>
        <w:rPr>
          <w:b/>
          <w:bCs/>
          <w:u w:val="single"/>
        </w:rPr>
      </w:pPr>
      <w:r w:rsidRPr="00631CA8">
        <w:rPr>
          <w:b/>
          <w:bCs/>
          <w:u w:val="single"/>
        </w:rPr>
        <w:t>Органогенные:</w:t>
      </w:r>
    </w:p>
    <w:p w:rsidR="00B95A3B" w:rsidRPr="00631CA8" w:rsidRDefault="00B95A3B" w:rsidP="00B95A3B">
      <w:pPr>
        <w:ind w:firstLine="540"/>
        <w:jc w:val="both"/>
        <w:rPr>
          <w:bCs/>
        </w:rPr>
      </w:pPr>
      <w:r w:rsidRPr="00631CA8">
        <w:rPr>
          <w:b/>
          <w:bCs/>
        </w:rPr>
        <w:tab/>
        <w:t xml:space="preserve">- </w:t>
      </w:r>
      <w:r w:rsidRPr="00631CA8">
        <w:rPr>
          <w:bCs/>
        </w:rPr>
        <w:t>Известняк плотный</w:t>
      </w:r>
    </w:p>
    <w:p w:rsidR="00B95A3B" w:rsidRPr="00631CA8" w:rsidRDefault="00B95A3B" w:rsidP="00B95A3B">
      <w:pPr>
        <w:ind w:firstLine="540"/>
        <w:jc w:val="both"/>
        <w:rPr>
          <w:bCs/>
        </w:rPr>
      </w:pPr>
      <w:r w:rsidRPr="00631CA8">
        <w:rPr>
          <w:bCs/>
        </w:rPr>
        <w:tab/>
        <w:t>- Известняк-ракушечник</w:t>
      </w:r>
    </w:p>
    <w:p w:rsidR="00B95A3B" w:rsidRPr="00631CA8" w:rsidRDefault="00B95A3B" w:rsidP="00B95A3B">
      <w:pPr>
        <w:ind w:firstLine="540"/>
        <w:jc w:val="both"/>
        <w:rPr>
          <w:bCs/>
        </w:rPr>
      </w:pPr>
      <w:r w:rsidRPr="00631CA8">
        <w:rPr>
          <w:bCs/>
        </w:rPr>
        <w:tab/>
        <w:t>-Мел</w:t>
      </w:r>
    </w:p>
    <w:p w:rsidR="00B95A3B" w:rsidRPr="00631CA8" w:rsidRDefault="00B95A3B" w:rsidP="00B95A3B">
      <w:pPr>
        <w:ind w:firstLine="540"/>
        <w:jc w:val="both"/>
        <w:rPr>
          <w:bCs/>
        </w:rPr>
      </w:pPr>
      <w:r w:rsidRPr="00631CA8">
        <w:rPr>
          <w:bCs/>
        </w:rPr>
        <w:tab/>
        <w:t>-Диатомит и трепел</w:t>
      </w:r>
    </w:p>
    <w:p w:rsidR="00B95A3B" w:rsidRPr="00631CA8" w:rsidRDefault="00B95A3B" w:rsidP="00B95A3B">
      <w:pPr>
        <w:ind w:firstLine="540"/>
        <w:jc w:val="both"/>
        <w:rPr>
          <w:b/>
          <w:bCs/>
          <w:u w:val="single"/>
        </w:rPr>
      </w:pPr>
      <w:r w:rsidRPr="00631CA8">
        <w:rPr>
          <w:b/>
          <w:bCs/>
          <w:u w:val="single"/>
        </w:rPr>
        <w:t>Хемогенные:</w:t>
      </w:r>
    </w:p>
    <w:p w:rsidR="00B95A3B" w:rsidRPr="00631CA8" w:rsidRDefault="00B95A3B" w:rsidP="00B95A3B">
      <w:pPr>
        <w:ind w:firstLine="540"/>
        <w:jc w:val="both"/>
        <w:rPr>
          <w:bCs/>
        </w:rPr>
      </w:pPr>
      <w:r w:rsidRPr="00631CA8">
        <w:rPr>
          <w:b/>
          <w:bCs/>
        </w:rPr>
        <w:tab/>
        <w:t xml:space="preserve">- </w:t>
      </w:r>
      <w:r w:rsidRPr="00631CA8">
        <w:rPr>
          <w:bCs/>
        </w:rPr>
        <w:t>Известковый туф</w:t>
      </w:r>
    </w:p>
    <w:p w:rsidR="00B95A3B" w:rsidRPr="00631CA8" w:rsidRDefault="00B95A3B" w:rsidP="00B95A3B">
      <w:pPr>
        <w:ind w:firstLine="540"/>
        <w:jc w:val="both"/>
        <w:rPr>
          <w:bCs/>
        </w:rPr>
      </w:pPr>
      <w:r w:rsidRPr="00631CA8">
        <w:rPr>
          <w:bCs/>
        </w:rPr>
        <w:tab/>
        <w:t>- Магнезит</w:t>
      </w:r>
    </w:p>
    <w:p w:rsidR="00B95A3B" w:rsidRPr="00631CA8" w:rsidRDefault="00B95A3B" w:rsidP="00B95A3B">
      <w:pPr>
        <w:ind w:firstLine="540"/>
        <w:jc w:val="both"/>
        <w:rPr>
          <w:bCs/>
        </w:rPr>
      </w:pPr>
      <w:r w:rsidRPr="00631CA8">
        <w:rPr>
          <w:bCs/>
        </w:rPr>
        <w:tab/>
        <w:t>- Доломит</w:t>
      </w:r>
    </w:p>
    <w:p w:rsidR="00B95A3B" w:rsidRDefault="00B95A3B" w:rsidP="00B95A3B">
      <w:pPr>
        <w:ind w:firstLine="540"/>
        <w:jc w:val="both"/>
        <w:rPr>
          <w:b/>
        </w:rPr>
      </w:pPr>
      <w:r>
        <w:rPr>
          <w:b/>
        </w:rPr>
        <w:t>Метаморфические горные породы:</w:t>
      </w:r>
    </w:p>
    <w:p w:rsidR="00B95A3B" w:rsidRPr="009E14E9" w:rsidRDefault="00B95A3B" w:rsidP="00B95A3B">
      <w:pPr>
        <w:numPr>
          <w:ilvl w:val="0"/>
          <w:numId w:val="6"/>
        </w:numPr>
        <w:jc w:val="both"/>
        <w:rPr>
          <w:b/>
          <w:bCs/>
        </w:rPr>
      </w:pPr>
      <w:r w:rsidRPr="009E14E9">
        <w:rPr>
          <w:b/>
          <w:bCs/>
          <w:u w:val="single"/>
        </w:rPr>
        <w:t>Измененные изверженные</w:t>
      </w:r>
      <w:r w:rsidRPr="009E14E9">
        <w:rPr>
          <w:b/>
          <w:bCs/>
        </w:rPr>
        <w:t>:</w:t>
      </w:r>
    </w:p>
    <w:p w:rsidR="00B95A3B" w:rsidRPr="009E14E9" w:rsidRDefault="00B95A3B" w:rsidP="00B95A3B">
      <w:pPr>
        <w:ind w:firstLine="540"/>
        <w:jc w:val="both"/>
        <w:rPr>
          <w:bCs/>
        </w:rPr>
      </w:pPr>
      <w:r w:rsidRPr="009E14E9">
        <w:rPr>
          <w:bCs/>
        </w:rPr>
        <w:tab/>
        <w:t>- гнейс</w:t>
      </w:r>
    </w:p>
    <w:p w:rsidR="00B95A3B" w:rsidRPr="009E14E9" w:rsidRDefault="00B95A3B" w:rsidP="00B95A3B">
      <w:pPr>
        <w:numPr>
          <w:ilvl w:val="0"/>
          <w:numId w:val="7"/>
        </w:numPr>
        <w:jc w:val="both"/>
        <w:rPr>
          <w:b/>
          <w:bCs/>
        </w:rPr>
      </w:pPr>
      <w:r w:rsidRPr="009E14E9">
        <w:rPr>
          <w:b/>
          <w:bCs/>
          <w:u w:val="single"/>
        </w:rPr>
        <w:t>Измененные осадочные</w:t>
      </w:r>
      <w:r w:rsidRPr="009E14E9">
        <w:rPr>
          <w:b/>
          <w:bCs/>
        </w:rPr>
        <w:t>:</w:t>
      </w:r>
    </w:p>
    <w:p w:rsidR="00B95A3B" w:rsidRPr="009E14E9" w:rsidRDefault="00B95A3B" w:rsidP="00B95A3B">
      <w:pPr>
        <w:ind w:firstLine="540"/>
        <w:jc w:val="both"/>
        <w:rPr>
          <w:bCs/>
        </w:rPr>
      </w:pPr>
      <w:r w:rsidRPr="009E14E9">
        <w:rPr>
          <w:b/>
          <w:bCs/>
        </w:rPr>
        <w:tab/>
      </w:r>
      <w:r w:rsidRPr="009E14E9">
        <w:rPr>
          <w:bCs/>
        </w:rPr>
        <w:t>- мрамор</w:t>
      </w:r>
    </w:p>
    <w:p w:rsidR="00B95A3B" w:rsidRPr="009E14E9" w:rsidRDefault="00B95A3B" w:rsidP="00B95A3B">
      <w:pPr>
        <w:ind w:firstLine="540"/>
        <w:jc w:val="both"/>
        <w:rPr>
          <w:bCs/>
        </w:rPr>
      </w:pPr>
      <w:r w:rsidRPr="009E14E9">
        <w:rPr>
          <w:bCs/>
        </w:rPr>
        <w:tab/>
        <w:t>- кварцит</w:t>
      </w:r>
    </w:p>
    <w:p w:rsidR="00B95A3B" w:rsidRPr="009E14E9" w:rsidRDefault="00B95A3B" w:rsidP="00B95A3B">
      <w:pPr>
        <w:ind w:firstLine="540"/>
        <w:jc w:val="both"/>
        <w:rPr>
          <w:bCs/>
        </w:rPr>
      </w:pPr>
      <w:r w:rsidRPr="009E14E9">
        <w:rPr>
          <w:bCs/>
        </w:rPr>
        <w:tab/>
        <w:t>- сланец</w:t>
      </w:r>
    </w:p>
    <w:p w:rsidR="00B95A3B" w:rsidRDefault="00B95A3B" w:rsidP="00B95A3B">
      <w:pPr>
        <w:ind w:firstLine="540"/>
        <w:jc w:val="both"/>
        <w:rPr>
          <w:b/>
          <w:bCs/>
        </w:rPr>
      </w:pPr>
      <w:r w:rsidRPr="009E14E9">
        <w:rPr>
          <w:b/>
          <w:bCs/>
        </w:rPr>
        <w:t>Свойства минералов, характеризующие  горную породу</w:t>
      </w:r>
    </w:p>
    <w:p w:rsidR="00B95A3B" w:rsidRPr="009E14E9" w:rsidRDefault="00B95A3B" w:rsidP="00B95A3B">
      <w:pPr>
        <w:numPr>
          <w:ilvl w:val="0"/>
          <w:numId w:val="8"/>
        </w:numPr>
        <w:jc w:val="both"/>
        <w:rPr>
          <w:bCs/>
        </w:rPr>
      </w:pPr>
      <w:r w:rsidRPr="009E14E9">
        <w:rPr>
          <w:bCs/>
        </w:rPr>
        <w:t>Твердость</w:t>
      </w:r>
    </w:p>
    <w:p w:rsidR="00B95A3B" w:rsidRPr="009E14E9" w:rsidRDefault="00B95A3B" w:rsidP="00B95A3B">
      <w:pPr>
        <w:numPr>
          <w:ilvl w:val="0"/>
          <w:numId w:val="8"/>
        </w:numPr>
        <w:jc w:val="both"/>
        <w:rPr>
          <w:bCs/>
        </w:rPr>
      </w:pPr>
      <w:r w:rsidRPr="009E14E9">
        <w:rPr>
          <w:bCs/>
        </w:rPr>
        <w:t>Спайность</w:t>
      </w:r>
    </w:p>
    <w:p w:rsidR="00B95A3B" w:rsidRPr="009E14E9" w:rsidRDefault="00B95A3B" w:rsidP="00B95A3B">
      <w:pPr>
        <w:numPr>
          <w:ilvl w:val="0"/>
          <w:numId w:val="8"/>
        </w:numPr>
        <w:jc w:val="both"/>
      </w:pPr>
      <w:r w:rsidRPr="009E14E9">
        <w:rPr>
          <w:bCs/>
        </w:rPr>
        <w:t xml:space="preserve">Излом </w:t>
      </w:r>
    </w:p>
    <w:p w:rsidR="00B95A3B" w:rsidRPr="009E14E9" w:rsidRDefault="00B95A3B" w:rsidP="00B95A3B">
      <w:pPr>
        <w:numPr>
          <w:ilvl w:val="0"/>
          <w:numId w:val="8"/>
        </w:numPr>
        <w:jc w:val="both"/>
        <w:rPr>
          <w:bCs/>
        </w:rPr>
      </w:pPr>
      <w:r w:rsidRPr="009E14E9">
        <w:rPr>
          <w:bCs/>
        </w:rPr>
        <w:t xml:space="preserve">Окраска </w:t>
      </w:r>
    </w:p>
    <w:p w:rsidR="00B95A3B" w:rsidRPr="009E14E9" w:rsidRDefault="00B95A3B" w:rsidP="00B95A3B">
      <w:pPr>
        <w:numPr>
          <w:ilvl w:val="0"/>
          <w:numId w:val="8"/>
        </w:numPr>
        <w:jc w:val="both"/>
        <w:rPr>
          <w:bCs/>
        </w:rPr>
      </w:pPr>
      <w:r w:rsidRPr="009E14E9">
        <w:rPr>
          <w:bCs/>
        </w:rPr>
        <w:t>Блеск</w:t>
      </w:r>
    </w:p>
    <w:p w:rsidR="00B95A3B" w:rsidRPr="00714D37" w:rsidRDefault="00B95A3B" w:rsidP="00B95A3B">
      <w:pPr>
        <w:numPr>
          <w:ilvl w:val="0"/>
          <w:numId w:val="8"/>
        </w:numPr>
        <w:jc w:val="both"/>
      </w:pPr>
      <w:r w:rsidRPr="009E14E9">
        <w:rPr>
          <w:bCs/>
        </w:rPr>
        <w:t>Плотность</w:t>
      </w:r>
    </w:p>
    <w:p w:rsidR="00B95A3B" w:rsidRPr="00714D37" w:rsidRDefault="00B95A3B" w:rsidP="00B95A3B">
      <w:pPr>
        <w:ind w:left="360"/>
        <w:jc w:val="both"/>
      </w:pPr>
    </w:p>
    <w:p w:rsidR="00B95A3B" w:rsidRPr="00714D37" w:rsidRDefault="00B95A3B" w:rsidP="00B95A3B">
      <w:pPr>
        <w:ind w:firstLine="360"/>
        <w:jc w:val="both"/>
      </w:pPr>
      <w:r w:rsidRPr="00714D37">
        <w:rPr>
          <w:b/>
          <w:bCs/>
        </w:rPr>
        <w:t>Свойства природных каменных материалов:</w:t>
      </w:r>
      <w:r>
        <w:rPr>
          <w:bCs/>
        </w:rPr>
        <w:t xml:space="preserve"> </w:t>
      </w:r>
      <w:r w:rsidRPr="00714D37">
        <w:rPr>
          <w:bCs/>
        </w:rPr>
        <w:t>Твердость</w:t>
      </w:r>
      <w:r>
        <w:rPr>
          <w:bCs/>
        </w:rPr>
        <w:t xml:space="preserve">, </w:t>
      </w:r>
      <w:r w:rsidRPr="00714D37">
        <w:rPr>
          <w:bCs/>
        </w:rPr>
        <w:t>Текстура</w:t>
      </w:r>
      <w:r>
        <w:rPr>
          <w:bCs/>
        </w:rPr>
        <w:t xml:space="preserve">, </w:t>
      </w:r>
      <w:r w:rsidRPr="00714D37">
        <w:rPr>
          <w:bCs/>
        </w:rPr>
        <w:t>Пористость</w:t>
      </w:r>
      <w:r>
        <w:rPr>
          <w:bCs/>
        </w:rPr>
        <w:t xml:space="preserve">, </w:t>
      </w:r>
      <w:proofErr w:type="spellStart"/>
      <w:r w:rsidRPr="00714D37">
        <w:rPr>
          <w:bCs/>
        </w:rPr>
        <w:t>Трещ</w:t>
      </w:r>
      <w:r w:rsidRPr="00714D37">
        <w:rPr>
          <w:bCs/>
        </w:rPr>
        <w:t>и</w:t>
      </w:r>
      <w:r w:rsidRPr="00714D37">
        <w:rPr>
          <w:bCs/>
        </w:rPr>
        <w:t>новатость</w:t>
      </w:r>
      <w:proofErr w:type="spellEnd"/>
      <w:r>
        <w:rPr>
          <w:bCs/>
        </w:rPr>
        <w:t xml:space="preserve">, </w:t>
      </w:r>
      <w:proofErr w:type="spellStart"/>
      <w:r w:rsidRPr="00714D37">
        <w:rPr>
          <w:bCs/>
        </w:rPr>
        <w:t>Водопоглощение</w:t>
      </w:r>
      <w:proofErr w:type="spellEnd"/>
      <w:r>
        <w:rPr>
          <w:bCs/>
        </w:rPr>
        <w:t xml:space="preserve">, </w:t>
      </w:r>
      <w:r w:rsidRPr="00714D37">
        <w:rPr>
          <w:bCs/>
        </w:rPr>
        <w:t>Морозостойкост</w:t>
      </w:r>
      <w:r>
        <w:rPr>
          <w:bCs/>
        </w:rPr>
        <w:t xml:space="preserve">ь, </w:t>
      </w:r>
      <w:r w:rsidRPr="00714D37">
        <w:rPr>
          <w:bCs/>
        </w:rPr>
        <w:t>Истираемость</w:t>
      </w:r>
      <w:r>
        <w:rPr>
          <w:bCs/>
        </w:rPr>
        <w:t xml:space="preserve">, </w:t>
      </w:r>
      <w:r w:rsidRPr="00714D37">
        <w:rPr>
          <w:bCs/>
        </w:rPr>
        <w:t>Обрабатываемость</w:t>
      </w:r>
      <w:r>
        <w:rPr>
          <w:bCs/>
        </w:rPr>
        <w:t xml:space="preserve">, </w:t>
      </w:r>
      <w:proofErr w:type="spellStart"/>
      <w:r w:rsidRPr="00714D37">
        <w:rPr>
          <w:bCs/>
        </w:rPr>
        <w:t>Анизотро</w:t>
      </w:r>
      <w:r w:rsidRPr="00714D37">
        <w:rPr>
          <w:bCs/>
        </w:rPr>
        <w:t>п</w:t>
      </w:r>
      <w:r w:rsidRPr="00714D37">
        <w:rPr>
          <w:bCs/>
        </w:rPr>
        <w:t>ность</w:t>
      </w:r>
      <w:proofErr w:type="spellEnd"/>
      <w:r>
        <w:rPr>
          <w:bCs/>
        </w:rPr>
        <w:t xml:space="preserve">, </w:t>
      </w:r>
      <w:r w:rsidRPr="00714D37">
        <w:rPr>
          <w:bCs/>
        </w:rPr>
        <w:t>Долговечность</w:t>
      </w:r>
      <w:r>
        <w:rPr>
          <w:bCs/>
        </w:rPr>
        <w:t xml:space="preserve">, </w:t>
      </w:r>
      <w:r w:rsidRPr="00714D37">
        <w:rPr>
          <w:bCs/>
        </w:rPr>
        <w:t>Эстетические характеристики</w:t>
      </w:r>
      <w:r>
        <w:rPr>
          <w:bCs/>
        </w:rPr>
        <w:t>.</w:t>
      </w:r>
      <w:r w:rsidRPr="00714D37">
        <w:rPr>
          <w:bCs/>
        </w:rPr>
        <w:t xml:space="preserve"> </w:t>
      </w:r>
    </w:p>
    <w:p w:rsidR="00B95A3B" w:rsidRPr="009E14E9" w:rsidRDefault="00B95A3B" w:rsidP="00B95A3B">
      <w:pPr>
        <w:ind w:left="360"/>
        <w:jc w:val="both"/>
      </w:pPr>
    </w:p>
    <w:p w:rsidR="00B95A3B" w:rsidRPr="009E14E9" w:rsidRDefault="00B95A3B" w:rsidP="00B95A3B">
      <w:pPr>
        <w:ind w:firstLine="540"/>
        <w:jc w:val="both"/>
      </w:pPr>
      <w:r>
        <w:t xml:space="preserve">Обработка природного камня. </w:t>
      </w:r>
      <w:r w:rsidRPr="009E14E9">
        <w:t>Выбор облицовочного камня и вида его обработки в знач</w:t>
      </w:r>
      <w:r w:rsidRPr="009E14E9">
        <w:t>и</w:t>
      </w:r>
      <w:r w:rsidRPr="009E14E9">
        <w:t>тельной мере определяют художественные качества здания. Фактурная обработка камня может подчеркнуть или усилить его декоративные качества.  При обработке камня принимают во внимание не только его художественно-декоративные качества, но также место применения, техническую и экономическую целесообразность.</w:t>
      </w:r>
    </w:p>
    <w:p w:rsidR="00B95A3B" w:rsidRPr="009E14E9" w:rsidRDefault="00B95A3B" w:rsidP="00B95A3B">
      <w:pPr>
        <w:ind w:firstLine="540"/>
        <w:jc w:val="both"/>
      </w:pPr>
      <w:proofErr w:type="gramStart"/>
      <w:r w:rsidRPr="009E14E9">
        <w:t>Ударные фактуры, получаемые обработкой поверхности механизированными, реже ру</w:t>
      </w:r>
      <w:r w:rsidRPr="009E14E9">
        <w:t>ч</w:t>
      </w:r>
      <w:r w:rsidRPr="009E14E9">
        <w:t>ными, ударными инструментами, различают по характеру обработки и высоте рельефа: скал</w:t>
      </w:r>
      <w:r w:rsidRPr="009E14E9">
        <w:t>ь</w:t>
      </w:r>
      <w:r w:rsidRPr="009E14E9">
        <w:t xml:space="preserve">ная (или фактура «скала») – более </w:t>
      </w:r>
      <w:smartTag w:uri="urn:schemas-microsoft-com:office:smarttags" w:element="metricconverter">
        <w:smartTagPr>
          <w:attr w:name="ProductID" w:val="50 мм"/>
        </w:smartTagPr>
        <w:r w:rsidRPr="009E14E9">
          <w:t>50 мм</w:t>
        </w:r>
      </w:smartTag>
      <w:r w:rsidRPr="009E14E9">
        <w:t xml:space="preserve">, бугристая – более </w:t>
      </w:r>
      <w:smartTag w:uri="urn:schemas-microsoft-com:office:smarttags" w:element="metricconverter">
        <w:smartTagPr>
          <w:attr w:name="ProductID" w:val="5 мм"/>
        </w:smartTagPr>
        <w:r w:rsidRPr="009E14E9">
          <w:t>5 мм</w:t>
        </w:r>
      </w:smartTag>
      <w:r w:rsidRPr="009E14E9">
        <w:t>, рифленая и бороздчатая – 1-</w:t>
      </w:r>
      <w:smartTag w:uri="urn:schemas-microsoft-com:office:smarttags" w:element="metricconverter">
        <w:smartTagPr>
          <w:attr w:name="ProductID" w:val="3 мм"/>
        </w:smartTagPr>
        <w:r w:rsidRPr="009E14E9">
          <w:t>3 мм</w:t>
        </w:r>
      </w:smartTag>
      <w:r w:rsidRPr="009E14E9">
        <w:t>, точечная – 0,5-</w:t>
      </w:r>
      <w:smartTag w:uri="urn:schemas-microsoft-com:office:smarttags" w:element="metricconverter">
        <w:smartTagPr>
          <w:attr w:name="ProductID" w:val="2 мм"/>
        </w:smartTagPr>
        <w:r w:rsidRPr="009E14E9">
          <w:t>2 мм</w:t>
        </w:r>
      </w:smartTag>
      <w:r w:rsidRPr="009E14E9">
        <w:t>.</w:t>
      </w:r>
      <w:proofErr w:type="gramEnd"/>
    </w:p>
    <w:p w:rsidR="00B95A3B" w:rsidRPr="009E14E9" w:rsidRDefault="00B95A3B" w:rsidP="00B95A3B">
      <w:pPr>
        <w:ind w:firstLine="540"/>
        <w:jc w:val="both"/>
      </w:pPr>
      <w:r w:rsidRPr="009E14E9">
        <w:t>Абразивные (гладкие) фактуры получают механизированным способом – распиловкой, фрезерованием и истиранием поверхности с применением абразивных материалов (шлифов</w:t>
      </w:r>
      <w:r w:rsidRPr="009E14E9">
        <w:t>а</w:t>
      </w:r>
      <w:r w:rsidRPr="009E14E9">
        <w:t>нием и полированием).</w:t>
      </w:r>
    </w:p>
    <w:p w:rsidR="00B95A3B" w:rsidRPr="009E14E9" w:rsidRDefault="00B95A3B" w:rsidP="00B95A3B">
      <w:pPr>
        <w:ind w:firstLine="540"/>
        <w:jc w:val="both"/>
      </w:pPr>
      <w:proofErr w:type="spellStart"/>
      <w:r w:rsidRPr="009E14E9">
        <w:lastRenderedPageBreak/>
        <w:t>Термоструйные</w:t>
      </w:r>
      <w:proofErr w:type="spellEnd"/>
      <w:r w:rsidRPr="009E14E9">
        <w:t xml:space="preserve">  (огневые) фактуры получают с помощью </w:t>
      </w:r>
      <w:proofErr w:type="gramStart"/>
      <w:r w:rsidRPr="009E14E9">
        <w:t>специальных</w:t>
      </w:r>
      <w:proofErr w:type="gramEnd"/>
      <w:r w:rsidRPr="009E14E9">
        <w:t xml:space="preserve"> </w:t>
      </w:r>
      <w:proofErr w:type="spellStart"/>
      <w:r w:rsidRPr="009E14E9">
        <w:t>термоинструме</w:t>
      </w:r>
      <w:r w:rsidRPr="009E14E9">
        <w:t>н</w:t>
      </w:r>
      <w:r w:rsidRPr="009E14E9">
        <w:t>тов</w:t>
      </w:r>
      <w:proofErr w:type="spellEnd"/>
      <w:r w:rsidRPr="009E14E9">
        <w:t>. Для ее получения лицевую поверхность камня обрабатывают высокотемпературной стр</w:t>
      </w:r>
      <w:r w:rsidRPr="009E14E9">
        <w:t>у</w:t>
      </w:r>
      <w:r w:rsidRPr="009E14E9">
        <w:t xml:space="preserve">ей, выходящей из реактивной горелки </w:t>
      </w:r>
      <w:proofErr w:type="spellStart"/>
      <w:r w:rsidRPr="009E14E9">
        <w:t>термоинструмента</w:t>
      </w:r>
      <w:proofErr w:type="spellEnd"/>
      <w:r w:rsidRPr="009E14E9">
        <w:t>. При этом от породы отделяются ме</w:t>
      </w:r>
      <w:r w:rsidRPr="009E14E9">
        <w:t>л</w:t>
      </w:r>
      <w:r w:rsidRPr="009E14E9">
        <w:t xml:space="preserve">кие чешуйчатые частицы. Характер поверхности – </w:t>
      </w:r>
      <w:proofErr w:type="gramStart"/>
      <w:r w:rsidRPr="009E14E9">
        <w:t>шероховатая</w:t>
      </w:r>
      <w:proofErr w:type="gramEnd"/>
      <w:r w:rsidRPr="009E14E9">
        <w:t xml:space="preserve"> со следами шелушения.</w:t>
      </w:r>
    </w:p>
    <w:p w:rsidR="00B95A3B" w:rsidRPr="009E14E9" w:rsidRDefault="00B95A3B" w:rsidP="00B95A3B">
      <w:pPr>
        <w:ind w:firstLine="540"/>
        <w:jc w:val="both"/>
        <w:rPr>
          <w:b/>
          <w:bCs/>
        </w:rPr>
      </w:pPr>
      <w:r w:rsidRPr="009E14E9">
        <w:rPr>
          <w:b/>
          <w:bCs/>
        </w:rPr>
        <w:t xml:space="preserve">Фактура «скала» </w:t>
      </w:r>
      <w:r w:rsidRPr="009E14E9">
        <w:t>полностью сохраняет природные качества камня, а глубокий и крас</w:t>
      </w:r>
      <w:r w:rsidRPr="009E14E9">
        <w:t>и</w:t>
      </w:r>
      <w:r w:rsidRPr="009E14E9">
        <w:t>вый рельеф, дающий светотени, придает этой фактуре яркую выразительность. Эту облицовку нецелесообразно применять на высоте более двух этажей.</w:t>
      </w:r>
    </w:p>
    <w:p w:rsidR="00B95A3B" w:rsidRPr="009E14E9" w:rsidRDefault="00B95A3B" w:rsidP="00B95A3B">
      <w:pPr>
        <w:ind w:firstLine="540"/>
        <w:jc w:val="both"/>
      </w:pPr>
      <w:r w:rsidRPr="009E14E9">
        <w:rPr>
          <w:b/>
          <w:bCs/>
        </w:rPr>
        <w:t>Точечные и бороздчатые фактуры</w:t>
      </w:r>
      <w:r w:rsidRPr="009E14E9">
        <w:t xml:space="preserve"> как бы гасят естественный цвет камня и повышают его светлоту. Это качество может стать желательным в тех случаях. Когда для облицовки п</w:t>
      </w:r>
      <w:r w:rsidRPr="009E14E9">
        <w:t>о</w:t>
      </w:r>
      <w:r w:rsidRPr="009E14E9">
        <w:t>верхности попадают камни одной породы, но различных оттенков. После обработки камня ра</w:t>
      </w:r>
      <w:r w:rsidRPr="009E14E9">
        <w:t>з</w:t>
      </w:r>
      <w:r w:rsidRPr="009E14E9">
        <w:t>личие в оттенках мало заметно.</w:t>
      </w:r>
    </w:p>
    <w:p w:rsidR="00B95A3B" w:rsidRPr="009E14E9" w:rsidRDefault="00B95A3B" w:rsidP="00B95A3B">
      <w:pPr>
        <w:ind w:firstLine="540"/>
        <w:jc w:val="both"/>
      </w:pPr>
      <w:r w:rsidRPr="009E14E9">
        <w:rPr>
          <w:b/>
          <w:bCs/>
        </w:rPr>
        <w:t>Шлифованные фактуры</w:t>
      </w:r>
      <w:r w:rsidRPr="009E14E9">
        <w:t xml:space="preserve"> резко снижают насыщенность цветового тона и повышают светлоту камня.</w:t>
      </w:r>
    </w:p>
    <w:p w:rsidR="00B95A3B" w:rsidRPr="009E14E9" w:rsidRDefault="00B95A3B" w:rsidP="00B95A3B">
      <w:pPr>
        <w:ind w:firstLine="540"/>
        <w:jc w:val="both"/>
      </w:pPr>
      <w:r w:rsidRPr="009E14E9">
        <w:rPr>
          <w:b/>
          <w:bCs/>
        </w:rPr>
        <w:t>Зеркальная фактура</w:t>
      </w:r>
      <w:r w:rsidRPr="009E14E9">
        <w:t xml:space="preserve"> обладает высокой декоративностью, особенно в таких породах, как лабрадориты и порфировидные граниты. Рекомендуется применять в частях здания, просма</w:t>
      </w:r>
      <w:r w:rsidRPr="009E14E9">
        <w:t>т</w:t>
      </w:r>
      <w:r w:rsidRPr="009E14E9">
        <w:t>риваемых вблизи. Для определения цвета камня, каким он получится в зеркальной фактуре, его смачивают водой. При этом смоченный камень приобретает более насыщенный цвет, близкий к его цвету в зеркальной фактуре.</w:t>
      </w:r>
    </w:p>
    <w:p w:rsidR="00B95A3B" w:rsidRPr="009E14E9" w:rsidRDefault="00B95A3B" w:rsidP="00B95A3B">
      <w:pPr>
        <w:ind w:firstLine="540"/>
        <w:jc w:val="both"/>
      </w:pPr>
      <w:r w:rsidRPr="009E14E9">
        <w:t>Хороший декоративный эффект дает сочетание зеркальной фактуры с фактурой скалы.</w:t>
      </w:r>
    </w:p>
    <w:p w:rsidR="00B95A3B" w:rsidRPr="009E14E9" w:rsidRDefault="00B95A3B" w:rsidP="00B95A3B">
      <w:pPr>
        <w:ind w:firstLine="540"/>
        <w:jc w:val="both"/>
      </w:pPr>
      <w:r w:rsidRPr="009E14E9">
        <w:t>Выбор формы обработки камня и его фактуры не ограничивается только соображениями декоративности. Значительную роль играет техническая целесообразность, что особенно важно в таких ответствен</w:t>
      </w:r>
      <w:r w:rsidRPr="009E14E9">
        <w:softHyphen/>
        <w:t>ных элементах зданий, как цоколь, находящийся в худших эксплуата</w:t>
      </w:r>
      <w:r w:rsidRPr="009E14E9">
        <w:softHyphen/>
        <w:t>ционных условиях; здесь возможны наибольшие механические повреж</w:t>
      </w:r>
      <w:r w:rsidRPr="009E14E9">
        <w:softHyphen/>
        <w:t>дения и коррозия обл</w:t>
      </w:r>
      <w:r w:rsidRPr="009E14E9">
        <w:t>и</w:t>
      </w:r>
      <w:r w:rsidRPr="009E14E9">
        <w:t>цовки. Поэтому профиль этой части здания дол</w:t>
      </w:r>
      <w:r w:rsidRPr="009E14E9">
        <w:softHyphen/>
        <w:t>жен быть таким, чтобы обеспечить сток и и</w:t>
      </w:r>
      <w:r w:rsidRPr="009E14E9">
        <w:t>с</w:t>
      </w:r>
      <w:r w:rsidRPr="009E14E9">
        <w:t xml:space="preserve">ключить застой 'воды в какой-либо части цоколя. Если цоколь выполнен в зеркальной фактуре, его легко очищать от грязных потеков. Заглубление цоколя не менее чем на </w:t>
      </w:r>
      <w:smartTag w:uri="urn:schemas-microsoft-com:office:smarttags" w:element="metricconverter">
        <w:smartTagPr>
          <w:attr w:name="ProductID" w:val="50 мм"/>
        </w:smartTagPr>
        <w:r w:rsidRPr="009E14E9">
          <w:t xml:space="preserve">50 </w:t>
        </w:r>
        <w:r w:rsidRPr="009E14E9">
          <w:rPr>
            <w:i/>
            <w:iCs/>
          </w:rPr>
          <w:t>мм</w:t>
        </w:r>
      </w:smartTag>
      <w:r w:rsidRPr="009E14E9">
        <w:rPr>
          <w:i/>
          <w:iCs/>
        </w:rPr>
        <w:t xml:space="preserve"> </w:t>
      </w:r>
      <w:r w:rsidRPr="009E14E9">
        <w:t>ниже уровня тротуара защитит его нижние кромки от скалывания.</w:t>
      </w:r>
    </w:p>
    <w:p w:rsidR="00B95A3B" w:rsidRPr="009E14E9" w:rsidRDefault="00B95A3B" w:rsidP="00B95A3B">
      <w:pPr>
        <w:ind w:firstLine="540"/>
        <w:jc w:val="both"/>
      </w:pPr>
      <w:r w:rsidRPr="009E14E9">
        <w:t>Технические требования должны быть учтены при выборе формы камня для устройства оконных наличников, порталов, поясков и дру</w:t>
      </w:r>
      <w:r w:rsidRPr="009E14E9">
        <w:softHyphen/>
        <w:t>гих деталей. Здесь недопустимо затекание в у</w:t>
      </w:r>
      <w:r w:rsidRPr="009E14E9">
        <w:t>г</w:t>
      </w:r>
      <w:r w:rsidRPr="009E14E9">
        <w:t>лах сопряжений — в них должен быть продуман сток воды.</w:t>
      </w:r>
    </w:p>
    <w:p w:rsidR="00B95A3B" w:rsidRPr="009E14E9" w:rsidRDefault="00B95A3B" w:rsidP="00B95A3B">
      <w:pPr>
        <w:ind w:firstLine="540"/>
        <w:jc w:val="both"/>
      </w:pPr>
      <w:r w:rsidRPr="009E14E9">
        <w:t>Одним из примеров технической целесообразности вида фактурной обработки облиц</w:t>
      </w:r>
      <w:r w:rsidRPr="009E14E9">
        <w:t>о</w:t>
      </w:r>
      <w:r w:rsidRPr="009E14E9">
        <w:t>вочного камня является выбор точечной фактуры в мраморных деталях зданий, работающих во внешней атмосферной среде. Как известно, белый мрамор в атмосфере города приобретает грязновато-серый цвет. Точечная фактура позволяет и через несколько лет очищать повер</w:t>
      </w:r>
      <w:r w:rsidRPr="009E14E9">
        <w:t>х</w:t>
      </w:r>
      <w:r w:rsidRPr="009E14E9">
        <w:t>ность мрамора с помощью пескоструйной обработки.</w:t>
      </w:r>
    </w:p>
    <w:p w:rsidR="00B95A3B" w:rsidRPr="009E14E9" w:rsidRDefault="00B95A3B" w:rsidP="00B95A3B">
      <w:pPr>
        <w:ind w:firstLine="540"/>
        <w:jc w:val="both"/>
      </w:pPr>
      <w:r w:rsidRPr="009E14E9">
        <w:t>При облицовке стен на большую высоту необходимо иметь в виду, что с больших ра</w:t>
      </w:r>
      <w:r w:rsidRPr="009E14E9">
        <w:t>с</w:t>
      </w:r>
      <w:r w:rsidRPr="009E14E9">
        <w:t>стояний фактура камня не будет просматриваться. Поэтому в этих случаях применяют более простые фактуры, получа</w:t>
      </w:r>
      <w:r w:rsidRPr="009E14E9">
        <w:softHyphen/>
        <w:t>ющиеся при механизированной обработке камня, например, пиленая или точечная фактура.</w:t>
      </w:r>
    </w:p>
    <w:p w:rsidR="00B95A3B" w:rsidRDefault="00B95A3B" w:rsidP="00B95A3B">
      <w:pPr>
        <w:ind w:firstLine="540"/>
        <w:jc w:val="both"/>
      </w:pPr>
      <w:r>
        <w:t>Номенклатура материалов и изделий из природного камня.</w:t>
      </w:r>
    </w:p>
    <w:p w:rsidR="00B95A3B" w:rsidRPr="009E14E9" w:rsidRDefault="00B95A3B" w:rsidP="00B95A3B">
      <w:pPr>
        <w:ind w:firstLine="540"/>
        <w:jc w:val="both"/>
      </w:pPr>
      <w:r w:rsidRPr="009E14E9">
        <w:t>Камень весьма широко и разнообразно используется в строитель</w:t>
      </w:r>
      <w:r w:rsidRPr="009E14E9">
        <w:softHyphen/>
        <w:t>стве: для кладки и обл</w:t>
      </w:r>
      <w:r w:rsidRPr="009E14E9">
        <w:t>и</w:t>
      </w:r>
      <w:r w:rsidRPr="009E14E9">
        <w:t>цовки стен зданий и цоколей, набережных, в покрытиях городских площадей, тротуаров и т. д. В зависимости от назначения камень может иметь форму блоков, плит и профильных изделий.</w:t>
      </w:r>
    </w:p>
    <w:p w:rsidR="00B95A3B" w:rsidRPr="009E14E9" w:rsidRDefault="00B95A3B" w:rsidP="00B95A3B">
      <w:pPr>
        <w:ind w:firstLine="540"/>
        <w:jc w:val="both"/>
        <w:rPr>
          <w:i/>
          <w:iCs/>
        </w:rPr>
      </w:pPr>
      <w:r w:rsidRPr="009E14E9">
        <w:t>Архитектурно-строительные изделия служат для наружной и внутренней облицовки, ус</w:t>
      </w:r>
      <w:r w:rsidRPr="009E14E9">
        <w:t>т</w:t>
      </w:r>
      <w:r w:rsidRPr="009E14E9">
        <w:t xml:space="preserve">ройства лестниц, парапетов площадок, ограждений. К этой группе изделий относятся плиты цокольные пиленые и колотые, </w:t>
      </w:r>
      <w:proofErr w:type="spellStart"/>
      <w:r w:rsidRPr="009E14E9">
        <w:t>накрывочные</w:t>
      </w:r>
      <w:proofErr w:type="spellEnd"/>
      <w:r w:rsidRPr="009E14E9">
        <w:t xml:space="preserve"> пиленые и колотые, подоконные пиленые, ступ</w:t>
      </w:r>
      <w:r w:rsidRPr="009E14E9">
        <w:t>е</w:t>
      </w:r>
      <w:r w:rsidRPr="009E14E9">
        <w:t xml:space="preserve">ни цельные пиленые и колотые, проступи пиленые, парапеты </w:t>
      </w:r>
      <w:r w:rsidRPr="009E14E9">
        <w:lastRenderedPageBreak/>
        <w:t>прямоугольные и криволинейные, колонны, балясины, порталы, детали карниза, пояса, камень кордонный, шары декоративные.</w:t>
      </w:r>
    </w:p>
    <w:p w:rsidR="00B95A3B" w:rsidRPr="009E14E9" w:rsidRDefault="00B95A3B" w:rsidP="00B95A3B">
      <w:pPr>
        <w:ind w:firstLine="540"/>
        <w:jc w:val="both"/>
        <w:rPr>
          <w:i/>
          <w:iCs/>
        </w:rPr>
      </w:pPr>
      <w:r w:rsidRPr="009E14E9">
        <w:rPr>
          <w:i/>
          <w:iCs/>
        </w:rPr>
        <w:t xml:space="preserve">Балясина — </w:t>
      </w:r>
      <w:r w:rsidRPr="009E14E9">
        <w:t xml:space="preserve">сравнительно невысокий фигурный столбик в форме тела вращения. </w:t>
      </w:r>
      <w:proofErr w:type="gramStart"/>
      <w:r w:rsidRPr="009E14E9">
        <w:t>Это эл</w:t>
      </w:r>
      <w:r w:rsidRPr="009E14E9">
        <w:t>е</w:t>
      </w:r>
      <w:r w:rsidRPr="009E14E9">
        <w:t>мент ограждения лестниц, террас, балконов, верхняя часть которого покрыта перилами.</w:t>
      </w:r>
      <w:proofErr w:type="gramEnd"/>
      <w:r w:rsidRPr="009E14E9">
        <w:t xml:space="preserve"> Изг</w:t>
      </w:r>
      <w:r w:rsidRPr="009E14E9">
        <w:t>о</w:t>
      </w:r>
      <w:r w:rsidRPr="009E14E9">
        <w:t>товляют балясины в основном из мрамора.</w:t>
      </w:r>
    </w:p>
    <w:p w:rsidR="00B95A3B" w:rsidRPr="009E14E9" w:rsidRDefault="00B95A3B" w:rsidP="00B95A3B">
      <w:pPr>
        <w:ind w:firstLine="540"/>
        <w:jc w:val="both"/>
        <w:rPr>
          <w:i/>
          <w:iCs/>
        </w:rPr>
      </w:pPr>
      <w:r w:rsidRPr="009E14E9">
        <w:rPr>
          <w:i/>
          <w:iCs/>
        </w:rPr>
        <w:t xml:space="preserve">Порталы - </w:t>
      </w:r>
      <w:r w:rsidRPr="009E14E9">
        <w:t>профильные изделия для обрамления дверных проемов, выполняемые, как правило, из гранита, габбро, лабрадорита и других изверженных пород.</w:t>
      </w:r>
    </w:p>
    <w:p w:rsidR="00B95A3B" w:rsidRPr="009E14E9" w:rsidRDefault="00B95A3B" w:rsidP="00B95A3B">
      <w:pPr>
        <w:ind w:firstLine="540"/>
        <w:jc w:val="both"/>
        <w:rPr>
          <w:i/>
          <w:iCs/>
        </w:rPr>
      </w:pPr>
      <w:r w:rsidRPr="009E14E9">
        <w:rPr>
          <w:i/>
          <w:iCs/>
        </w:rPr>
        <w:t xml:space="preserve">Деталь карниза — </w:t>
      </w:r>
      <w:r w:rsidRPr="009E14E9">
        <w:t>профильное изделие в виде декоративного выступа на верхней части наружной облицовки поля стены, защищающего ее от стекающей с кровли воды. Получают при соответствующей обработке изверженных прочных горных пород.</w:t>
      </w:r>
    </w:p>
    <w:p w:rsidR="00B95A3B" w:rsidRPr="009E14E9" w:rsidRDefault="00B95A3B" w:rsidP="00B95A3B">
      <w:pPr>
        <w:ind w:firstLine="540"/>
        <w:jc w:val="both"/>
        <w:rPr>
          <w:i/>
          <w:iCs/>
        </w:rPr>
      </w:pPr>
      <w:r w:rsidRPr="009E14E9">
        <w:rPr>
          <w:i/>
          <w:iCs/>
        </w:rPr>
        <w:t xml:space="preserve">Деталь пояса </w:t>
      </w:r>
      <w:r w:rsidRPr="009E14E9">
        <w:t>— горизонтальный выступающий элемент наружной облицовки, отделя</w:t>
      </w:r>
      <w:r w:rsidRPr="009E14E9">
        <w:t>ю</w:t>
      </w:r>
      <w:r w:rsidRPr="009E14E9">
        <w:t>щий цокольную часть от вышележащей стены. Для изготовления используют достаточно пло</w:t>
      </w:r>
      <w:r w:rsidRPr="009E14E9">
        <w:t>т</w:t>
      </w:r>
      <w:r w:rsidRPr="009E14E9">
        <w:t>ные и прочные горные породы.</w:t>
      </w:r>
    </w:p>
    <w:p w:rsidR="00B95A3B" w:rsidRPr="009E14E9" w:rsidRDefault="00B95A3B" w:rsidP="00B95A3B">
      <w:pPr>
        <w:ind w:firstLine="540"/>
        <w:jc w:val="both"/>
        <w:rPr>
          <w:i/>
          <w:iCs/>
        </w:rPr>
      </w:pPr>
      <w:r w:rsidRPr="009E14E9">
        <w:rPr>
          <w:i/>
          <w:iCs/>
        </w:rPr>
        <w:t xml:space="preserve">Камень кордонный </w:t>
      </w:r>
      <w:r w:rsidRPr="009E14E9">
        <w:t>— профильное изделие верхней части массивного цоколя из плотных и прочных пород.</w:t>
      </w:r>
    </w:p>
    <w:p w:rsidR="00B95A3B" w:rsidRPr="009E14E9" w:rsidRDefault="00B95A3B" w:rsidP="00B95A3B">
      <w:pPr>
        <w:ind w:firstLine="540"/>
        <w:jc w:val="both"/>
      </w:pPr>
      <w:r w:rsidRPr="009E14E9">
        <w:rPr>
          <w:i/>
          <w:iCs/>
        </w:rPr>
        <w:t xml:space="preserve">Декоративный шар — </w:t>
      </w:r>
      <w:r w:rsidRPr="009E14E9">
        <w:t>профильное изделие сферической формы. Шары (цельные, но чаще составные) используют при оформлении фасадов зданий, фонтанов, набережных, в ландшаф</w:t>
      </w:r>
      <w:r w:rsidRPr="009E14E9">
        <w:t>т</w:t>
      </w:r>
      <w:r w:rsidRPr="009E14E9">
        <w:t>ной архитектуре. Изготовляют их обычно из гранита.</w:t>
      </w:r>
    </w:p>
    <w:p w:rsidR="00B95A3B" w:rsidRPr="009E14E9" w:rsidRDefault="00B95A3B" w:rsidP="00B95A3B">
      <w:pPr>
        <w:ind w:firstLine="540"/>
        <w:jc w:val="both"/>
      </w:pPr>
      <w:proofErr w:type="gramStart"/>
      <w:r w:rsidRPr="009E14E9">
        <w:t xml:space="preserve">К материалам </w:t>
      </w:r>
      <w:r w:rsidRPr="009E14E9">
        <w:rPr>
          <w:i/>
          <w:iCs/>
        </w:rPr>
        <w:t xml:space="preserve">специального назначения </w:t>
      </w:r>
      <w:r w:rsidRPr="009E14E9">
        <w:t xml:space="preserve">относят бутовый камень (куски неправильной формы не более </w:t>
      </w:r>
      <w:smartTag w:uri="urn:schemas-microsoft-com:office:smarttags" w:element="metricconverter">
        <w:smartTagPr>
          <w:attr w:name="ProductID" w:val="50 мм"/>
        </w:smartTagPr>
        <w:r w:rsidRPr="009E14E9">
          <w:t>50 мм</w:t>
        </w:r>
      </w:smartTag>
      <w:r w:rsidRPr="009E14E9">
        <w:t xml:space="preserve"> по наибольшему изме</w:t>
      </w:r>
      <w:r w:rsidRPr="009E14E9">
        <w:softHyphen/>
        <w:t xml:space="preserve">рению), щебень (куски до </w:t>
      </w:r>
      <w:smartTag w:uri="urn:schemas-microsoft-com:office:smarttags" w:element="metricconverter">
        <w:smartTagPr>
          <w:attr w:name="ProductID" w:val="150 мм"/>
        </w:smartTagPr>
        <w:r w:rsidRPr="009E14E9">
          <w:t>150 мм</w:t>
        </w:r>
      </w:smartTag>
      <w:r w:rsidRPr="009E14E9">
        <w:t xml:space="preserve"> из дробленого бута), плиты для гидротехнических сооружений, изготовляемые из изверженных и осадочных горных пород; брусчатку в форме бруска, слегка суживающегося книзу, из однородных </w:t>
      </w:r>
      <w:proofErr w:type="spellStart"/>
      <w:r w:rsidRPr="009E14E9">
        <w:t>мелко-и</w:t>
      </w:r>
      <w:proofErr w:type="spellEnd"/>
      <w:r w:rsidRPr="009E14E9">
        <w:t xml:space="preserve"> среднезернистых изверженных пород, используют для мощения дорог;</w:t>
      </w:r>
      <w:proofErr w:type="gramEnd"/>
      <w:r w:rsidRPr="009E14E9">
        <w:t xml:space="preserve"> бортовые камни выс</w:t>
      </w:r>
      <w:r w:rsidRPr="009E14E9">
        <w:t>о</w:t>
      </w:r>
      <w:r w:rsidRPr="009E14E9">
        <w:t xml:space="preserve">той до </w:t>
      </w:r>
      <w:smartTag w:uri="urn:schemas-microsoft-com:office:smarttags" w:element="metricconverter">
        <w:smartTagPr>
          <w:attr w:name="ProductID" w:val="400 мм"/>
        </w:smartTagPr>
        <w:r w:rsidRPr="009E14E9">
          <w:t>400 мм</w:t>
        </w:r>
      </w:smartTag>
      <w:r w:rsidRPr="009E14E9">
        <w:t xml:space="preserve"> из плотных изверженных пород для отделения дороги от тротуара; плиты для тротуаров (часто из гнейса) толщиной не менее </w:t>
      </w:r>
      <w:smartTag w:uri="urn:schemas-microsoft-com:office:smarttags" w:element="metricconverter">
        <w:smartTagPr>
          <w:attr w:name="ProductID" w:val="40 мм"/>
        </w:smartTagPr>
        <w:r w:rsidRPr="009E14E9">
          <w:t>40 мм</w:t>
        </w:r>
      </w:smartTag>
      <w:r w:rsidRPr="009E14E9">
        <w:t>.</w:t>
      </w:r>
    </w:p>
    <w:p w:rsidR="00B95A3B" w:rsidRDefault="00B95A3B" w:rsidP="00B95A3B">
      <w:pPr>
        <w:ind w:firstLine="360"/>
        <w:jc w:val="both"/>
        <w:rPr>
          <w:bCs/>
        </w:rPr>
      </w:pPr>
      <w:r>
        <w:t xml:space="preserve">Другие нерудные материалы из горных пород: </w:t>
      </w:r>
      <w:r w:rsidRPr="00886F41">
        <w:rPr>
          <w:bCs/>
        </w:rPr>
        <w:t>бутовый камень</w:t>
      </w:r>
      <w:r>
        <w:rPr>
          <w:bCs/>
        </w:rPr>
        <w:t xml:space="preserve">, </w:t>
      </w:r>
      <w:r w:rsidRPr="00886F41">
        <w:rPr>
          <w:bCs/>
        </w:rPr>
        <w:t>щебень</w:t>
      </w:r>
      <w:r>
        <w:rPr>
          <w:bCs/>
        </w:rPr>
        <w:t xml:space="preserve">, </w:t>
      </w:r>
      <w:r w:rsidRPr="00886F41">
        <w:rPr>
          <w:bCs/>
        </w:rPr>
        <w:t>гравий</w:t>
      </w:r>
      <w:r>
        <w:rPr>
          <w:bCs/>
        </w:rPr>
        <w:t xml:space="preserve">, </w:t>
      </w:r>
      <w:r w:rsidRPr="00886F41">
        <w:rPr>
          <w:bCs/>
        </w:rPr>
        <w:t>песок</w:t>
      </w:r>
      <w:r>
        <w:rPr>
          <w:bCs/>
        </w:rPr>
        <w:t xml:space="preserve">, </w:t>
      </w:r>
      <w:r w:rsidRPr="00886F41">
        <w:rPr>
          <w:bCs/>
        </w:rPr>
        <w:t>пл</w:t>
      </w:r>
      <w:r w:rsidRPr="00886F41">
        <w:rPr>
          <w:bCs/>
        </w:rPr>
        <w:t>и</w:t>
      </w:r>
      <w:r w:rsidRPr="00886F41">
        <w:rPr>
          <w:bCs/>
        </w:rPr>
        <w:t>ты для гидротехнических сооружений</w:t>
      </w:r>
      <w:r>
        <w:rPr>
          <w:bCs/>
        </w:rPr>
        <w:t xml:space="preserve">, </w:t>
      </w:r>
      <w:r w:rsidRPr="00886F41">
        <w:rPr>
          <w:bCs/>
        </w:rPr>
        <w:t>плиты для тротуаров</w:t>
      </w:r>
      <w:r>
        <w:rPr>
          <w:bCs/>
        </w:rPr>
        <w:t>.</w:t>
      </w:r>
    </w:p>
    <w:p w:rsidR="00B95A3B" w:rsidRPr="00714D37" w:rsidRDefault="00B95A3B" w:rsidP="00B95A3B">
      <w:pPr>
        <w:ind w:firstLine="540"/>
        <w:jc w:val="both"/>
      </w:pPr>
      <w:r w:rsidRPr="00714D37">
        <w:rPr>
          <w:i/>
          <w:iCs/>
        </w:rPr>
        <w:t>Способы защиты каменных материалов от разрушения</w:t>
      </w:r>
    </w:p>
    <w:p w:rsidR="00B95A3B" w:rsidRPr="00714D37" w:rsidRDefault="00B95A3B" w:rsidP="00B95A3B">
      <w:pPr>
        <w:ind w:firstLine="540"/>
        <w:jc w:val="both"/>
      </w:pPr>
      <w:r w:rsidRPr="00714D37">
        <w:t>Высокая долговечность природных каменных строительных материалов общеизвестна: более 4000 лет сохраняется гранитная «одежда» египетских пирамид (рис. 56); около 3,5 тыс. лет фигурам сфинксов, высеченным из египетского сиенита (сейчас они украшают набережную р. Невы у здания Академии художеств СССР в Санкт-Петербурге); многовековую историю имеют белокаменные соборы и кремли старых городов Руси; ровно 200 лет в суровых условиях сохраняется мраморная облицовка ленинградского Мраморного дворца, а облицовка готич</w:t>
      </w:r>
      <w:r w:rsidRPr="00714D37">
        <w:t>е</w:t>
      </w:r>
      <w:r w:rsidRPr="00714D37">
        <w:t xml:space="preserve">ского собора в Милане из </w:t>
      </w:r>
      <w:proofErr w:type="spellStart"/>
      <w:r w:rsidRPr="00714D37">
        <w:t>розового</w:t>
      </w:r>
      <w:proofErr w:type="spellEnd"/>
      <w:r w:rsidRPr="00714D37">
        <w:t xml:space="preserve"> мелкозернистого мрамора прекрасно </w:t>
      </w:r>
      <w:proofErr w:type="gramStart"/>
      <w:r w:rsidRPr="00714D37">
        <w:t>сохраняется вот уже более 500 дет</w:t>
      </w:r>
      <w:proofErr w:type="gramEnd"/>
      <w:r w:rsidRPr="00714D37">
        <w:t>. Но история знает не меньше примеров преждевременного старения (разрушения, потери внешнего вида) зданий и сооружений, построенных из этого вечного материала или о</w:t>
      </w:r>
      <w:r w:rsidRPr="00714D37">
        <w:t>б</w:t>
      </w:r>
      <w:r w:rsidRPr="00714D37">
        <w:t>лицованных им.</w:t>
      </w:r>
    </w:p>
    <w:p w:rsidR="00B95A3B" w:rsidRPr="00714D37" w:rsidRDefault="00B95A3B" w:rsidP="00B95A3B">
      <w:pPr>
        <w:ind w:firstLine="540"/>
        <w:jc w:val="both"/>
      </w:pPr>
      <w:proofErr w:type="gramStart"/>
      <w:r w:rsidRPr="00714D37">
        <w:t>Основные причины разрушения каменных материалов в конструкциях и облицовке зданий и сооружений и потери их декоративности действие атмосферных осадков, влаги, газов и пыли, содержащихся в воде и воздухе, резкие изменения температур, замерзание воды в порах и тр</w:t>
      </w:r>
      <w:r w:rsidRPr="00714D37">
        <w:t>е</w:t>
      </w:r>
      <w:r w:rsidRPr="00714D37">
        <w:t>щинах, действие ветра и др. Процесс медленного разрушения камня в результате агрессивного воздействия окружающей среды (по аналогии с разрушением горных пород) называют выве</w:t>
      </w:r>
      <w:r w:rsidRPr="00714D37">
        <w:t>т</w:t>
      </w:r>
      <w:r w:rsidRPr="00714D37">
        <w:t>риванием.</w:t>
      </w:r>
      <w:proofErr w:type="gramEnd"/>
      <w:r w:rsidRPr="00714D37">
        <w:t xml:space="preserve"> Наиболее стойки против выветривания плотные мелкозернистые, однородные по структуре граниты и другие породы. Нередко причиной разрушения являются микротрещины, образовавшиеся при добыче и обработке камня. Полиминеральные породы разрушаются от сильных морозов и солнечного нагрева вследствие различных коэффициентов расширения п</w:t>
      </w:r>
      <w:r w:rsidRPr="00714D37">
        <w:t>о</w:t>
      </w:r>
      <w:r w:rsidRPr="00714D37">
        <w:t xml:space="preserve">родообразующих минералов. Карбонатные породы (известняки) активно разрушаются водой, содержащей кислотные соединения. </w:t>
      </w:r>
    </w:p>
    <w:p w:rsidR="00B95A3B" w:rsidRPr="00714D37" w:rsidRDefault="00B95A3B" w:rsidP="00B95A3B">
      <w:pPr>
        <w:ind w:firstLine="360"/>
        <w:jc w:val="both"/>
      </w:pPr>
      <w:r w:rsidRPr="00714D37">
        <w:lastRenderedPageBreak/>
        <w:t xml:space="preserve">Применяют два способа защиты природных каменных материалов от разрушений: </w:t>
      </w:r>
      <w:r w:rsidRPr="00714D37">
        <w:rPr>
          <w:i/>
          <w:iCs/>
        </w:rPr>
        <w:t>конс</w:t>
      </w:r>
      <w:r w:rsidRPr="00714D37">
        <w:rPr>
          <w:i/>
          <w:iCs/>
        </w:rPr>
        <w:t>т</w:t>
      </w:r>
      <w:r w:rsidRPr="00714D37">
        <w:rPr>
          <w:i/>
          <w:iCs/>
        </w:rPr>
        <w:t xml:space="preserve">рукционный </w:t>
      </w:r>
      <w:r w:rsidRPr="00714D37">
        <w:t xml:space="preserve">и </w:t>
      </w:r>
      <w:r w:rsidRPr="00714D37">
        <w:rPr>
          <w:i/>
          <w:iCs/>
        </w:rPr>
        <w:t xml:space="preserve">химический. </w:t>
      </w:r>
    </w:p>
    <w:p w:rsidR="00B95A3B" w:rsidRPr="00714D37" w:rsidRDefault="00B95A3B" w:rsidP="00B95A3B">
      <w:pPr>
        <w:ind w:firstLine="360"/>
        <w:jc w:val="both"/>
      </w:pPr>
      <w:r w:rsidRPr="00714D37">
        <w:t>Первый предусматривает защиту каменных конструкций от увлажнения путем обесп</w:t>
      </w:r>
      <w:r w:rsidRPr="00714D37">
        <w:t>е</w:t>
      </w:r>
      <w:r w:rsidRPr="00714D37">
        <w:t>чения отвода или хорошего стока воды, а также придания поверхности каменных материалов гладк</w:t>
      </w:r>
      <w:r w:rsidRPr="00714D37">
        <w:t>о</w:t>
      </w:r>
      <w:r w:rsidRPr="00714D37">
        <w:t>сти (например, зеркальная полировка). Суть химического в том, что стойкость пористых мат</w:t>
      </w:r>
      <w:r w:rsidRPr="00714D37">
        <w:t>е</w:t>
      </w:r>
      <w:r w:rsidRPr="00714D37">
        <w:t>риалов повышают либо созданием на их поверхности плотного, прозрачного водонепроница</w:t>
      </w:r>
      <w:r w:rsidRPr="00714D37">
        <w:t>е</w:t>
      </w:r>
      <w:r w:rsidRPr="00714D37">
        <w:t xml:space="preserve">мого и нерастворимого слоя (например, </w:t>
      </w:r>
      <w:proofErr w:type="spellStart"/>
      <w:r w:rsidRPr="00714D37">
        <w:t>флюатирование</w:t>
      </w:r>
      <w:proofErr w:type="spellEnd"/>
      <w:r w:rsidRPr="00714D37">
        <w:t xml:space="preserve"> или </w:t>
      </w:r>
      <w:proofErr w:type="spellStart"/>
      <w:r w:rsidRPr="00714D37">
        <w:t>кремнефторизация</w:t>
      </w:r>
      <w:proofErr w:type="spellEnd"/>
      <w:r w:rsidRPr="00714D37">
        <w:t xml:space="preserve"> поверхности), либо </w:t>
      </w:r>
      <w:proofErr w:type="spellStart"/>
      <w:r w:rsidRPr="00714D37">
        <w:t>гидрофобизацией</w:t>
      </w:r>
      <w:proofErr w:type="spellEnd"/>
      <w:r w:rsidRPr="00714D37">
        <w:t>, заключающейся в пропитке или покрытии поверхности пористого камня водоотталк</w:t>
      </w:r>
      <w:r w:rsidRPr="00714D37">
        <w:t>и</w:t>
      </w:r>
      <w:r w:rsidRPr="00714D37">
        <w:t>вающими жидкостями.</w:t>
      </w:r>
    </w:p>
    <w:p w:rsidR="00B95A3B" w:rsidRDefault="00B95A3B" w:rsidP="00B95A3B">
      <w:pPr>
        <w:ind w:firstLine="360"/>
        <w:jc w:val="both"/>
      </w:pPr>
      <w:r w:rsidRPr="00714D37">
        <w:t>Для обеспечения конструкционных мер защиты при проектировании архитектурных форм каменных зданий или их частей, облицованных природным камнем, необходимо предусматр</w:t>
      </w:r>
      <w:r w:rsidRPr="00714D37">
        <w:t>и</w:t>
      </w:r>
      <w:r w:rsidRPr="00714D37">
        <w:t>вать защиту камня от сильного увлажнения, хороший сток воды, проветривание, гладкие п</w:t>
      </w:r>
      <w:r w:rsidRPr="00714D37">
        <w:t>о</w:t>
      </w:r>
      <w:r w:rsidRPr="00714D37">
        <w:t xml:space="preserve">верхности, надежную герметизацию швов, а при строительстве </w:t>
      </w:r>
      <w:proofErr w:type="gramStart"/>
      <w:r w:rsidRPr="00714D37">
        <w:t>-в</w:t>
      </w:r>
      <w:proofErr w:type="gramEnd"/>
      <w:r w:rsidRPr="00714D37">
        <w:t>ысокое качес</w:t>
      </w:r>
      <w:r w:rsidRPr="00714D37">
        <w:t>т</w:t>
      </w:r>
      <w:r w:rsidRPr="00714D37">
        <w:t xml:space="preserve">во работ. </w:t>
      </w:r>
    </w:p>
    <w:p w:rsidR="00B95A3B" w:rsidRPr="00714D37" w:rsidRDefault="00B95A3B" w:rsidP="00B95A3B">
      <w:pPr>
        <w:ind w:firstLine="360"/>
        <w:jc w:val="both"/>
      </w:pPr>
      <w:r w:rsidRPr="00714D37">
        <w:t xml:space="preserve">При защите методом </w:t>
      </w:r>
      <w:proofErr w:type="spellStart"/>
      <w:r w:rsidRPr="00714D37">
        <w:t>флюатирования</w:t>
      </w:r>
      <w:proofErr w:type="spellEnd"/>
      <w:r w:rsidRPr="00714D37">
        <w:t xml:space="preserve"> в результате химической реакции в поверхностных слоях пористого камня при обработке </w:t>
      </w:r>
      <w:proofErr w:type="spellStart"/>
      <w:r w:rsidRPr="00714D37">
        <w:t>флюатом</w:t>
      </w:r>
      <w:proofErr w:type="spellEnd"/>
      <w:r w:rsidRPr="00714D37">
        <w:t xml:space="preserve"> магния образуются нерастворимые в воде фт</w:t>
      </w:r>
      <w:r w:rsidRPr="00714D37">
        <w:t>о</w:t>
      </w:r>
      <w:r w:rsidRPr="00714D37">
        <w:t xml:space="preserve">ристые соли и кремнезем, повышающие поверхностную плотность материала, </w:t>
      </w:r>
      <w:proofErr w:type="gramStart"/>
      <w:r w:rsidRPr="00714D37">
        <w:t>а</w:t>
      </w:r>
      <w:proofErr w:type="gramEnd"/>
      <w:r w:rsidRPr="00714D37">
        <w:t xml:space="preserve"> след</w:t>
      </w:r>
      <w:r w:rsidRPr="00714D37">
        <w:t>о</w:t>
      </w:r>
      <w:r w:rsidRPr="00714D37">
        <w:t xml:space="preserve">вательно, и его </w:t>
      </w:r>
      <w:proofErr w:type="spellStart"/>
      <w:r w:rsidRPr="00714D37">
        <w:t>атмосферостойкость</w:t>
      </w:r>
      <w:proofErr w:type="spellEnd"/>
      <w:r w:rsidRPr="00714D37">
        <w:t xml:space="preserve">; </w:t>
      </w:r>
      <w:proofErr w:type="spellStart"/>
      <w:r w:rsidRPr="00714D37">
        <w:t>флюатированию</w:t>
      </w:r>
      <w:proofErr w:type="spellEnd"/>
      <w:r w:rsidRPr="00714D37">
        <w:t xml:space="preserve"> подвергают известняки, мрамор, травертин. Нека</w:t>
      </w:r>
      <w:r w:rsidRPr="00714D37">
        <w:t>р</w:t>
      </w:r>
      <w:r w:rsidRPr="00714D37">
        <w:t xml:space="preserve">бонатные породы перед </w:t>
      </w:r>
      <w:proofErr w:type="spellStart"/>
      <w:r w:rsidRPr="00714D37">
        <w:t>флюатированием</w:t>
      </w:r>
      <w:proofErr w:type="spellEnd"/>
      <w:r w:rsidRPr="00714D37">
        <w:t xml:space="preserve"> обрабатывают хлористым кальцием. Для </w:t>
      </w:r>
      <w:proofErr w:type="spellStart"/>
      <w:r w:rsidRPr="00714D37">
        <w:t>гидрофоб</w:t>
      </w:r>
      <w:r w:rsidRPr="00714D37">
        <w:t>и</w:t>
      </w:r>
      <w:r w:rsidRPr="00714D37">
        <w:t>зации</w:t>
      </w:r>
      <w:proofErr w:type="spellEnd"/>
      <w:r w:rsidRPr="00714D37">
        <w:t xml:space="preserve"> каменных облицовок применяют обычно кремнийорганические жидкости (ГКЖ) и др</w:t>
      </w:r>
      <w:r w:rsidRPr="00714D37">
        <w:t>у</w:t>
      </w:r>
      <w:r w:rsidRPr="00714D37">
        <w:t>гие водоотталкива</w:t>
      </w:r>
      <w:r w:rsidRPr="00714D37">
        <w:t>ю</w:t>
      </w:r>
      <w:r w:rsidRPr="00714D37">
        <w:t>щие составы.</w:t>
      </w:r>
    </w:p>
    <w:p w:rsidR="00377620" w:rsidRDefault="00377620"/>
    <w:sectPr w:rsidR="00377620" w:rsidSect="003776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435389"/>
    <w:multiLevelType w:val="hybridMultilevel"/>
    <w:tmpl w:val="EC46E96E"/>
    <w:lvl w:ilvl="0" w:tplc="E35A89DE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9985204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4E6C224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7E047A0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2B41D90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6684F9E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F28955E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66C539C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80EB2E8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BE8487A"/>
    <w:multiLevelType w:val="hybridMultilevel"/>
    <w:tmpl w:val="871479D6"/>
    <w:lvl w:ilvl="0" w:tplc="6B840E42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91E39A6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5E8EE02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5587A80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B1C23AC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CB6BD0A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9EAB9D6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A06C438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5BCA898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B743CF0"/>
    <w:multiLevelType w:val="hybridMultilevel"/>
    <w:tmpl w:val="EE9C86D8"/>
    <w:lvl w:ilvl="0" w:tplc="AE56B9BA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B22133A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CA6F51C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D7A4BA4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D447B06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08EB9A2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AF421F8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466D26E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626087E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61E54F10"/>
    <w:multiLevelType w:val="hybridMultilevel"/>
    <w:tmpl w:val="A980FD1E"/>
    <w:lvl w:ilvl="0" w:tplc="EE80248A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5289614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590DB1A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92C1692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1748662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C1AB7CE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AC03130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D0CDAD0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B86285E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6DEC3A19"/>
    <w:multiLevelType w:val="hybridMultilevel"/>
    <w:tmpl w:val="08CAB030"/>
    <w:lvl w:ilvl="0" w:tplc="A2C02090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5E261C8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8C4CA34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70C189A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9A2C462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C002F5A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A3EF7B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DBE9660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DC8F518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6EF631C9"/>
    <w:multiLevelType w:val="hybridMultilevel"/>
    <w:tmpl w:val="6BE49EF8"/>
    <w:lvl w:ilvl="0" w:tplc="287809CA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E6ECE3A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DDA91F6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F485CAC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D8E9D30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54C27DE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09A1520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84E1F30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318CB44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787333CC"/>
    <w:multiLevelType w:val="hybridMultilevel"/>
    <w:tmpl w:val="AE78A032"/>
    <w:lvl w:ilvl="0" w:tplc="04965E56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B666BF2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C608F00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C0EEDD2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CCE0AC0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F5CA24A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AB29F72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489C0E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C4C06C0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7C547CF7"/>
    <w:multiLevelType w:val="hybridMultilevel"/>
    <w:tmpl w:val="AA48396C"/>
    <w:lvl w:ilvl="0" w:tplc="3FDEA3B6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B68A29E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2203E32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690AC86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FD47CBC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FC2C65A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0105776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EF057D2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7767AA6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7"/>
  </w:num>
  <w:num w:numId="5">
    <w:abstractNumId w:val="1"/>
  </w:num>
  <w:num w:numId="6">
    <w:abstractNumId w:val="3"/>
  </w:num>
  <w:num w:numId="7">
    <w:abstractNumId w:val="6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B95A3B"/>
    <w:rsid w:val="002D68B6"/>
    <w:rsid w:val="00377620"/>
    <w:rsid w:val="0061607C"/>
    <w:rsid w:val="006D7099"/>
    <w:rsid w:val="007474E6"/>
    <w:rsid w:val="00B95A3B"/>
    <w:rsid w:val="00C73638"/>
    <w:rsid w:val="00D35EE2"/>
    <w:rsid w:val="00D71F53"/>
    <w:rsid w:val="00EB4AEC"/>
    <w:rsid w:val="00FA11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A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2057</Words>
  <Characters>11727</Characters>
  <Application>Microsoft Office Word</Application>
  <DocSecurity>0</DocSecurity>
  <Lines>97</Lines>
  <Paragraphs>27</Paragraphs>
  <ScaleCrop>false</ScaleCrop>
  <Company>Melkosoft</Company>
  <LinksUpToDate>false</LinksUpToDate>
  <CharactersWithSpaces>13757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Customer</dc:creator>
  <cp:keywords/>
  <dc:description/>
  <cp:lastModifiedBy>Customer</cp:lastModifiedBy>
  <cp:revision>1</cp:revision>
  <dcterms:created xsi:type="dcterms:W3CDTF">2012-04-13T17:08:00Z</dcterms:created>
  <dcterms:modified xsi:type="dcterms:W3CDTF">2012-04-13T17:09:00Z</dcterms:modified>
</cp:coreProperties>
</file>